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届毕业生校友联络员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信息表</w:t>
      </w:r>
    </w:p>
    <w:tbl>
      <w:tblPr>
        <w:tblStyle w:val="3"/>
        <w:tblW w:w="14323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30"/>
        <w:gridCol w:w="1880"/>
        <w:gridCol w:w="880"/>
        <w:gridCol w:w="3188"/>
        <w:gridCol w:w="1512"/>
        <w:gridCol w:w="1615"/>
        <w:gridCol w:w="141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就业单位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工作所在地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机械电子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研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李四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中冶南方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湖北武汉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139********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987654321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Ls654321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机制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张大川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中建三局西北分公司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陕西西安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150********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123456789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ZDC123456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5"/>
          <w:rFonts w:hint="eastAsia" w:ascii="宋体" w:hAnsi="宋体" w:eastAsia="宋体" w:cs="宋体"/>
          <w:b/>
          <w:b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注：1、请严格按照示例模板填写信息，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专业班级、就业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单位可简写，填写时请将示例删除；2、请将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本学院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研究生和本科生联络员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至同一张表中，顺序为：研究生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毕业班联络员+本科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毕业班联络员。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E6480BD-00A8-47B2-B081-D590CB9AEA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33E4B63-B24C-4A4C-AE0B-8E476FD855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6BD4BD-B096-4BF1-9DA8-ACBD2249A2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mI5MGU0Mjc3YzdjNTYwMGQwNDBkOWM4NTdjN2QifQ=="/>
  </w:docVars>
  <w:rsids>
    <w:rsidRoot w:val="00CB470B"/>
    <w:rsid w:val="00CB470B"/>
    <w:rsid w:val="28496EDA"/>
    <w:rsid w:val="799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2024-05-17T07:11:00Z</dcterms:created>
  <dc:creator>陈延文</dc:creator>
  <cp:lastModifiedBy>lvna</cp:lastModifiedBy>
  <dcterms:modified xsi:type="dcterms:W3CDTF">2024-05-22T07:37:24Z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30111141E6BF4BE384E51DB1379FBD0A</vt:lpwstr>
  </property>
</Properties>
</file>